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5 «Предложение о заключении договора</w:t>
      </w:r>
      <w:r w:rsidR="00DF1DB7" w:rsidRPr="000428BB">
        <w:rPr>
          <w:rFonts w:cs="Arial"/>
          <w:b/>
        </w:rPr>
        <w:t>. МТР</w:t>
      </w:r>
      <w:r w:rsidRPr="000428BB">
        <w:rPr>
          <w:rFonts w:cs="Arial"/>
          <w:b/>
        </w:rPr>
        <w:t>»</w:t>
      </w: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На бланке участника закупки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Адрес: 125047, Москва,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4-й Лесной пер., д.4,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от____________________________</w:t>
      </w:r>
      <w:r w:rsidRPr="000428BB">
        <w:rPr>
          <w:rFonts w:cs="Arial"/>
          <w:szCs w:val="22"/>
        </w:rPr>
        <w:br/>
        <w:t xml:space="preserve"> _____________________________</w:t>
      </w: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ПРЕДЛОЖЕНИЕ О ЗАКЛЮЧЕНИИ ДОГОВОРА</w:t>
      </w:r>
    </w:p>
    <w:p w:rsidR="00351A3E" w:rsidRPr="000428BB" w:rsidRDefault="00351A3E" w:rsidP="00351A3E">
      <w:pPr>
        <w:jc w:val="center"/>
        <w:rPr>
          <w:rFonts w:cs="Arial"/>
          <w:szCs w:val="22"/>
        </w:rPr>
      </w:pPr>
      <w:r w:rsidRPr="000428BB">
        <w:rPr>
          <w:rFonts w:cs="Arial"/>
          <w:szCs w:val="22"/>
        </w:rPr>
        <w:t>(безотзывная оферта)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«____» __________________ ______ </w:t>
      </w:r>
      <w:proofErr w:type="gramStart"/>
      <w:r w:rsidRPr="000428BB">
        <w:rPr>
          <w:rFonts w:cs="Arial"/>
          <w:szCs w:val="22"/>
        </w:rPr>
        <w:t>г</w:t>
      </w:r>
      <w:proofErr w:type="gramEnd"/>
      <w:r w:rsidRPr="000428BB">
        <w:rPr>
          <w:rFonts w:cs="Arial"/>
          <w:szCs w:val="22"/>
        </w:rPr>
        <w:t>.</w:t>
      </w:r>
    </w:p>
    <w:p w:rsidR="00351A3E" w:rsidRDefault="00351A3E" w:rsidP="00351A3E">
      <w:pPr>
        <w:ind w:firstLine="720"/>
        <w:jc w:val="both"/>
        <w:rPr>
          <w:rFonts w:cs="Arial"/>
          <w:sz w:val="20"/>
          <w:szCs w:val="20"/>
        </w:rPr>
      </w:pPr>
      <w:r w:rsidRPr="000428BB">
        <w:rPr>
          <w:rFonts w:cs="Arial"/>
          <w:sz w:val="20"/>
          <w:szCs w:val="20"/>
        </w:rPr>
        <w:t>____________________________</w:t>
      </w:r>
      <w:r w:rsidR="00AB46C8" w:rsidRPr="000428BB">
        <w:rPr>
          <w:rFonts w:cs="Arial"/>
          <w:sz w:val="20"/>
          <w:szCs w:val="20"/>
        </w:rPr>
        <w:t>____</w:t>
      </w:r>
      <w:r w:rsidRPr="000428BB">
        <w:rPr>
          <w:rFonts w:cs="Arial"/>
          <w:sz w:val="20"/>
          <w:szCs w:val="20"/>
        </w:rPr>
        <w:t>_______________________ направляет настоящую оферту ОАО «НГК «Славнефть» с целью заключения договора поставки МТР на следующих условиях:</w:t>
      </w:r>
    </w:p>
    <w:p w:rsidR="008B0AB6" w:rsidRPr="000428BB" w:rsidRDefault="008B0AB6" w:rsidP="00351A3E">
      <w:pPr>
        <w:ind w:firstLine="720"/>
        <w:jc w:val="both"/>
        <w:rPr>
          <w:rFonts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6237"/>
      </w:tblGrid>
      <w:tr w:rsidR="00351A3E" w:rsidRPr="00172FC7" w:rsidTr="005F39ED">
        <w:trPr>
          <w:trHeight w:val="911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Предмет оферты:</w:t>
            </w:r>
          </w:p>
        </w:tc>
        <w:tc>
          <w:tcPr>
            <w:tcW w:w="6237" w:type="dxa"/>
          </w:tcPr>
          <w:p w:rsidR="006C75BF" w:rsidRPr="00E3632F" w:rsidRDefault="003B71A3" w:rsidP="006C75BF">
            <w:pPr>
              <w:tabs>
                <w:tab w:val="left" w:pos="3240"/>
              </w:tabs>
              <w:jc w:val="both"/>
              <w:rPr>
                <w:color w:val="1F497D"/>
              </w:rPr>
            </w:pPr>
            <w:r>
              <w:rPr>
                <w:rFonts w:cs="Arial"/>
                <w:b/>
                <w:bCs/>
                <w:szCs w:val="22"/>
              </w:rPr>
              <w:t xml:space="preserve"> </w:t>
            </w:r>
            <w:r w:rsidR="006C75BF" w:rsidRPr="00BA7EC8">
              <w:rPr>
                <w:rFonts w:cs="Arial"/>
                <w:color w:val="1F497D"/>
              </w:rPr>
              <w:t>…</w:t>
            </w:r>
            <w:r w:rsidR="006C75BF">
              <w:rPr>
                <w:rFonts w:cs="Arial"/>
                <w:b/>
              </w:rPr>
              <w:t xml:space="preserve"> катализатор для </w:t>
            </w:r>
            <w:r w:rsidR="006C75BF" w:rsidRPr="00E93A8E">
              <w:rPr>
                <w:rFonts w:cs="Arial"/>
                <w:b/>
              </w:rPr>
              <w:t xml:space="preserve">R-101 A,В </w:t>
            </w:r>
            <w:proofErr w:type="spellStart"/>
            <w:r w:rsidR="006C75BF" w:rsidRPr="00E93A8E">
              <w:rPr>
                <w:rFonts w:cs="Arial"/>
                <w:b/>
              </w:rPr>
              <w:t>Кодиак</w:t>
            </w:r>
            <w:proofErr w:type="spellEnd"/>
            <w:r w:rsidR="006C75BF" w:rsidRPr="00E3632F">
              <w:t xml:space="preserve">  для</w:t>
            </w:r>
            <w:r w:rsidR="006C75BF" w:rsidRPr="00E3632F">
              <w:rPr>
                <w:color w:val="FF0000"/>
              </w:rPr>
              <w:t xml:space="preserve"> </w:t>
            </w:r>
            <w:r w:rsidR="006C75BF" w:rsidRPr="00E3632F">
              <w:t>ОАО «</w:t>
            </w:r>
            <w:proofErr w:type="spellStart"/>
            <w:r w:rsidR="006C75BF" w:rsidRPr="00E3632F">
              <w:t>Славнефть</w:t>
            </w:r>
            <w:proofErr w:type="spellEnd"/>
            <w:r w:rsidR="006C75BF" w:rsidRPr="00E3632F">
              <w:t>-ЯНОС» (</w:t>
            </w:r>
            <w:proofErr w:type="spellStart"/>
            <w:r w:rsidR="006C75BF" w:rsidRPr="00E3632F">
              <w:t>г</w:t>
            </w:r>
            <w:proofErr w:type="gramStart"/>
            <w:r w:rsidR="006C75BF" w:rsidRPr="00E3632F">
              <w:t>.Я</w:t>
            </w:r>
            <w:proofErr w:type="gramEnd"/>
            <w:r w:rsidR="006C75BF" w:rsidRPr="00E3632F">
              <w:t>рославль</w:t>
            </w:r>
            <w:proofErr w:type="spellEnd"/>
            <w:r w:rsidR="006C75BF" w:rsidRPr="00E3632F">
              <w:t>)</w:t>
            </w:r>
            <w:r w:rsidR="006C75BF" w:rsidRPr="00E3632F">
              <w:rPr>
                <w:color w:val="1F497D"/>
              </w:rPr>
              <w:t xml:space="preserve">… </w:t>
            </w:r>
          </w:p>
          <w:p w:rsidR="00ED64EE" w:rsidRPr="00484087" w:rsidRDefault="00ED64EE" w:rsidP="00320A95">
            <w:pPr>
              <w:pStyle w:val="afb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51A3E" w:rsidRPr="00172FC7" w:rsidTr="00172FC7">
        <w:trPr>
          <w:trHeight w:val="1100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237" w:type="dxa"/>
          </w:tcPr>
          <w:p w:rsidR="00172FC7" w:rsidRDefault="00172FC7" w:rsidP="00DC5C36">
            <w:pPr>
              <w:pStyle w:val="afb"/>
              <w:rPr>
                <w:rFonts w:ascii="Arial" w:hAnsi="Arial" w:cs="Arial"/>
                <w:sz w:val="18"/>
                <w:szCs w:val="18"/>
              </w:rPr>
            </w:pPr>
          </w:p>
          <w:p w:rsidR="00351A3E" w:rsidRPr="00172FC7" w:rsidRDefault="004A2F6F" w:rsidP="00D91A7D">
            <w:pPr>
              <w:pStyle w:val="afb"/>
              <w:rPr>
                <w:rFonts w:ascii="Arial" w:hAnsi="Arial" w:cs="Arial"/>
                <w:sz w:val="18"/>
                <w:szCs w:val="18"/>
              </w:rPr>
            </w:pPr>
            <w:r w:rsidRPr="00172FC7">
              <w:rPr>
                <w:rFonts w:ascii="Arial" w:hAnsi="Arial" w:cs="Arial"/>
                <w:sz w:val="18"/>
                <w:szCs w:val="18"/>
              </w:rPr>
              <w:t>срок поставки в соответствии с графиком</w:t>
            </w:r>
            <w:proofErr w:type="gramStart"/>
            <w:r w:rsidR="00D91A7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72FC7">
              <w:rPr>
                <w:rFonts w:ascii="Arial" w:hAnsi="Arial" w:cs="Arial"/>
                <w:sz w:val="18"/>
                <w:szCs w:val="18"/>
              </w:rPr>
              <w:t>,</w:t>
            </w:r>
            <w:proofErr w:type="gramEnd"/>
            <w:r w:rsidRPr="00172FC7">
              <w:rPr>
                <w:rFonts w:ascii="Arial" w:hAnsi="Arial" w:cs="Arial"/>
                <w:sz w:val="18"/>
                <w:szCs w:val="18"/>
              </w:rPr>
              <w:t xml:space="preserve"> но не </w:t>
            </w:r>
            <w:r w:rsidR="00DC5C36" w:rsidRPr="00172FC7">
              <w:rPr>
                <w:rFonts w:ascii="Arial" w:hAnsi="Arial" w:cs="Arial"/>
                <w:sz w:val="18"/>
                <w:szCs w:val="18"/>
              </w:rPr>
              <w:t>мен</w:t>
            </w:r>
            <w:r w:rsidRPr="00172FC7">
              <w:rPr>
                <w:rFonts w:ascii="Arial" w:hAnsi="Arial" w:cs="Arial"/>
                <w:sz w:val="18"/>
                <w:szCs w:val="18"/>
              </w:rPr>
              <w:t xml:space="preserve">ее (___) календарных дней с даты получения акцепта оферты (формулировку не менять, указать точное количество дней) </w:t>
            </w:r>
          </w:p>
        </w:tc>
      </w:tr>
      <w:tr w:rsidR="00351A3E" w:rsidRPr="00172FC7" w:rsidTr="00536259">
        <w:trPr>
          <w:trHeight w:val="56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 xml:space="preserve">Стоимость товаров в руб. (без НДС) с учетом доставки до станции назначения 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A3E" w:rsidRPr="00172FC7" w:rsidTr="00536259">
        <w:trPr>
          <w:trHeight w:val="56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Стоимость товаров в руб. (с НДС) с учетом доставки до станции назначения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A3E" w:rsidRPr="00172FC7" w:rsidTr="00172FC7">
        <w:trPr>
          <w:trHeight w:val="571"/>
        </w:trPr>
        <w:tc>
          <w:tcPr>
            <w:tcW w:w="10206" w:type="dxa"/>
            <w:gridSpan w:val="2"/>
          </w:tcPr>
          <w:p w:rsidR="00351A3E" w:rsidRPr="00172FC7" w:rsidRDefault="00351A3E" w:rsidP="005176C4">
            <w:pPr>
              <w:pStyle w:val="afb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b/>
                <w:sz w:val="22"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351A3E" w:rsidRPr="00172FC7" w:rsidTr="009E6418">
        <w:trPr>
          <w:trHeight w:val="269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Наличие скидок или условия их получения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A3E" w:rsidRPr="00172FC7" w:rsidTr="00FD5684">
        <w:trPr>
          <w:trHeight w:val="653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 xml:space="preserve">Базисные условия поставки </w:t>
            </w:r>
          </w:p>
        </w:tc>
        <w:tc>
          <w:tcPr>
            <w:tcW w:w="6237" w:type="dxa"/>
          </w:tcPr>
          <w:p w:rsidR="003A2BAD" w:rsidRPr="003A2BAD" w:rsidRDefault="006C75BF" w:rsidP="003A2BAD">
            <w:pPr>
              <w:pStyle w:val="afb"/>
              <w:rPr>
                <w:rFonts w:ascii="Arial" w:hAnsi="Arial" w:cs="Arial"/>
                <w:b/>
                <w:sz w:val="22"/>
                <w:szCs w:val="22"/>
              </w:rPr>
            </w:pPr>
            <w:r w:rsidRPr="008F4A92">
              <w:rPr>
                <w:rFonts w:cs="Arial"/>
                <w:sz w:val="20"/>
                <w:szCs w:val="20"/>
                <w:lang w:val="en-US"/>
              </w:rPr>
              <w:t>DDP</w:t>
            </w:r>
            <w:r>
              <w:rPr>
                <w:rFonts w:cs="Arial"/>
                <w:sz w:val="20"/>
                <w:szCs w:val="20"/>
              </w:rPr>
              <w:t>/</w:t>
            </w:r>
            <w:r>
              <w:rPr>
                <w:rFonts w:cs="Arial"/>
                <w:sz w:val="20"/>
                <w:szCs w:val="20"/>
                <w:lang w:val="en-US"/>
              </w:rPr>
              <w:t>DAP</w:t>
            </w:r>
            <w:r w:rsidRPr="008F4A92">
              <w:rPr>
                <w:rFonts w:cs="Arial"/>
                <w:sz w:val="20"/>
                <w:szCs w:val="20"/>
              </w:rPr>
              <w:t xml:space="preserve"> склад ОАО «</w:t>
            </w:r>
            <w:proofErr w:type="spellStart"/>
            <w:r w:rsidRPr="008F4A92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8F4A92">
              <w:rPr>
                <w:rFonts w:cs="Arial"/>
                <w:sz w:val="20"/>
                <w:szCs w:val="20"/>
              </w:rPr>
              <w:t>-ЯНОС»            в г. Ярославль</w:t>
            </w:r>
            <w:r w:rsidRPr="008F4A92">
              <w:rPr>
                <w:i/>
                <w:iCs/>
                <w:sz w:val="20"/>
                <w:szCs w:val="20"/>
              </w:rPr>
              <w:t>.</w:t>
            </w:r>
          </w:p>
        </w:tc>
      </w:tr>
      <w:tr w:rsidR="00351A3E" w:rsidRPr="00172FC7" w:rsidTr="009E6418">
        <w:trPr>
          <w:trHeight w:val="198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Условия оплаты</w:t>
            </w:r>
          </w:p>
        </w:tc>
        <w:tc>
          <w:tcPr>
            <w:tcW w:w="6237" w:type="dxa"/>
          </w:tcPr>
          <w:p w:rsidR="00172FC7" w:rsidRDefault="00172FC7" w:rsidP="00B17D95">
            <w:pPr>
              <w:pStyle w:val="afb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351A3E" w:rsidRDefault="00303507" w:rsidP="00B17D95">
            <w:pPr>
              <w:pStyle w:val="afb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FC7">
              <w:rPr>
                <w:rFonts w:ascii="Arial" w:hAnsi="Arial" w:cs="Arial"/>
                <w:color w:val="000000"/>
                <w:sz w:val="18"/>
                <w:szCs w:val="18"/>
              </w:rPr>
              <w:t>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  <w:p w:rsidR="00172FC7" w:rsidRPr="00172FC7" w:rsidRDefault="00172FC7" w:rsidP="00B17D95">
            <w:pPr>
              <w:pStyle w:val="afb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75BF" w:rsidRPr="00172FC7" w:rsidTr="009E6418">
        <w:trPr>
          <w:trHeight w:val="198"/>
        </w:trPr>
        <w:tc>
          <w:tcPr>
            <w:tcW w:w="3969" w:type="dxa"/>
          </w:tcPr>
          <w:p w:rsidR="006C75BF" w:rsidRPr="00172FC7" w:rsidRDefault="006C75BF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Условия опциона</w:t>
            </w:r>
          </w:p>
        </w:tc>
        <w:tc>
          <w:tcPr>
            <w:tcW w:w="6237" w:type="dxa"/>
          </w:tcPr>
          <w:p w:rsidR="006C75BF" w:rsidRDefault="006C75BF" w:rsidP="006C75BF">
            <w:pPr>
              <w:tabs>
                <w:tab w:val="left" w:pos="3240"/>
              </w:tabs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6C75BF">
              <w:rPr>
                <w:rFonts w:cs="Arial"/>
                <w:i/>
                <w:sz w:val="20"/>
                <w:szCs w:val="20"/>
              </w:rPr>
              <w:t>Заполняется в обязательном порядке</w:t>
            </w:r>
            <w:r w:rsidRPr="00C07C61">
              <w:rPr>
                <w:rFonts w:cs="Arial"/>
                <w:sz w:val="20"/>
                <w:szCs w:val="20"/>
              </w:rPr>
              <w:t xml:space="preserve">: </w:t>
            </w:r>
          </w:p>
          <w:p w:rsidR="006C75BF" w:rsidRPr="00C07C61" w:rsidRDefault="006C75BF" w:rsidP="006C75BF">
            <w:pPr>
              <w:tabs>
                <w:tab w:val="left" w:pos="3240"/>
              </w:tabs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C07C61">
              <w:rPr>
                <w:rFonts w:cs="Arial"/>
                <w:sz w:val="20"/>
                <w:szCs w:val="20"/>
              </w:rPr>
              <w:t xml:space="preserve">минус _____% / плюс _____% при условии уведомления </w:t>
            </w:r>
            <w:proofErr w:type="gramStart"/>
            <w:r w:rsidRPr="00C07C61">
              <w:rPr>
                <w:rFonts w:cs="Arial"/>
                <w:sz w:val="20"/>
                <w:szCs w:val="20"/>
              </w:rPr>
              <w:t>за</w:t>
            </w:r>
            <w:proofErr w:type="gramEnd"/>
            <w:r w:rsidRPr="00C07C61">
              <w:rPr>
                <w:rFonts w:cs="Arial"/>
                <w:sz w:val="20"/>
                <w:szCs w:val="20"/>
              </w:rPr>
              <w:t xml:space="preserve"> ______ </w:t>
            </w:r>
            <w:proofErr w:type="gramStart"/>
            <w:r w:rsidRPr="00C07C61">
              <w:rPr>
                <w:rFonts w:cs="Arial"/>
                <w:sz w:val="20"/>
                <w:szCs w:val="20"/>
              </w:rPr>
              <w:t>дней</w:t>
            </w:r>
            <w:proofErr w:type="gramEnd"/>
            <w:r w:rsidRPr="00C07C61">
              <w:rPr>
                <w:rFonts w:cs="Arial"/>
                <w:sz w:val="20"/>
                <w:szCs w:val="20"/>
              </w:rPr>
              <w:t xml:space="preserve"> до начала   периода поставки.</w:t>
            </w:r>
          </w:p>
          <w:p w:rsidR="006C75BF" w:rsidRPr="00C07C61" w:rsidRDefault="006C75BF" w:rsidP="006C75BF">
            <w:pPr>
              <w:tabs>
                <w:tab w:val="left" w:pos="3240"/>
              </w:tabs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C07C61">
              <w:rPr>
                <w:rFonts w:cs="Arial"/>
                <w:i/>
                <w:sz w:val="20"/>
                <w:szCs w:val="20"/>
              </w:rPr>
              <w:t xml:space="preserve">Предпочтительно: </w:t>
            </w:r>
          </w:p>
          <w:p w:rsidR="006C75BF" w:rsidRPr="00C07C61" w:rsidRDefault="006C75BF" w:rsidP="006C75BF">
            <w:pPr>
              <w:tabs>
                <w:tab w:val="left" w:pos="3240"/>
              </w:tabs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C07C61">
              <w:rPr>
                <w:rFonts w:cs="Arial"/>
                <w:i/>
                <w:sz w:val="20"/>
                <w:szCs w:val="20"/>
              </w:rPr>
              <w:t xml:space="preserve">Опцион в сторону увеличения – 100%. </w:t>
            </w:r>
          </w:p>
          <w:p w:rsidR="006C75BF" w:rsidRPr="00C07C61" w:rsidRDefault="006C75BF" w:rsidP="006C75BF">
            <w:pPr>
              <w:tabs>
                <w:tab w:val="left" w:pos="3240"/>
              </w:tabs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C07C61">
              <w:rPr>
                <w:rFonts w:cs="Arial"/>
                <w:i/>
                <w:sz w:val="20"/>
                <w:szCs w:val="20"/>
              </w:rPr>
              <w:t>Опцион в сторону уменьшения – 30%.</w:t>
            </w:r>
          </w:p>
          <w:p w:rsidR="006C75BF" w:rsidRDefault="006C75BF" w:rsidP="006C75BF">
            <w:pPr>
              <w:pStyle w:val="afb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7C61">
              <w:rPr>
                <w:rFonts w:ascii="Arial" w:hAnsi="Arial" w:cs="Arial"/>
                <w:i/>
                <w:sz w:val="20"/>
                <w:szCs w:val="20"/>
              </w:rPr>
              <w:t>Срок уведомления опциона – 30 календарных дней</w:t>
            </w:r>
          </w:p>
        </w:tc>
      </w:tr>
      <w:tr w:rsidR="00351A3E" w:rsidRPr="00172FC7" w:rsidTr="00172FC7">
        <w:trPr>
          <w:trHeight w:val="527"/>
        </w:trPr>
        <w:tc>
          <w:tcPr>
            <w:tcW w:w="3969" w:type="dxa"/>
          </w:tcPr>
          <w:p w:rsidR="00351A3E" w:rsidRPr="00172FC7" w:rsidRDefault="00FD568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Гарантийные обязательства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5684" w:rsidRPr="00172FC7" w:rsidTr="00172FC7">
        <w:trPr>
          <w:trHeight w:val="527"/>
        </w:trPr>
        <w:tc>
          <w:tcPr>
            <w:tcW w:w="3969" w:type="dxa"/>
          </w:tcPr>
          <w:p w:rsidR="00FD5684" w:rsidRPr="00172FC7" w:rsidRDefault="00FD568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Дополнительные условия</w:t>
            </w:r>
          </w:p>
        </w:tc>
        <w:tc>
          <w:tcPr>
            <w:tcW w:w="6237" w:type="dxa"/>
          </w:tcPr>
          <w:p w:rsidR="00FD5684" w:rsidRPr="00172FC7" w:rsidRDefault="00FD568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5454" w:rsidRPr="00172FC7" w:rsidTr="00172FC7">
        <w:trPr>
          <w:trHeight w:val="983"/>
        </w:trPr>
        <w:tc>
          <w:tcPr>
            <w:tcW w:w="3969" w:type="dxa"/>
          </w:tcPr>
          <w:p w:rsidR="00895454" w:rsidRPr="00172FC7" w:rsidRDefault="0089545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Согласие на подписание</w:t>
            </w:r>
          </w:p>
          <w:p w:rsidR="00895454" w:rsidRPr="00172FC7" w:rsidRDefault="0089545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типовой формы Договора поставки</w:t>
            </w:r>
          </w:p>
        </w:tc>
        <w:tc>
          <w:tcPr>
            <w:tcW w:w="6237" w:type="dxa"/>
          </w:tcPr>
          <w:p w:rsidR="006C75BF" w:rsidRPr="008F4A92" w:rsidRDefault="006C75BF" w:rsidP="006C75BF">
            <w:pPr>
              <w:jc w:val="both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Типовой Договор поставки  ОАО «НГК «</w:t>
            </w:r>
            <w:proofErr w:type="spellStart"/>
            <w:r w:rsidRPr="008F4A92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Славнефть</w:t>
            </w:r>
            <w:proofErr w:type="spellEnd"/>
            <w:r w:rsidRPr="008F4A92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 xml:space="preserve">» </w:t>
            </w:r>
          </w:p>
          <w:p w:rsidR="006C75BF" w:rsidRPr="008F4A92" w:rsidRDefault="006C75BF" w:rsidP="006C75BF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 </w:t>
            </w:r>
            <w:r w:rsidRPr="008F4A92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_подтвержден </w:t>
            </w:r>
          </w:p>
          <w:p w:rsidR="006C75BF" w:rsidRPr="008F4A92" w:rsidRDefault="006C75BF" w:rsidP="006C75BF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 </w:t>
            </w:r>
            <w:r w:rsidRPr="008F4A92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>_</w:t>
            </w:r>
            <w:proofErr w:type="gramStart"/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>подтвержден</w:t>
            </w:r>
            <w:proofErr w:type="gramEnd"/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с протоколом разногласий </w:t>
            </w:r>
          </w:p>
          <w:p w:rsidR="006C75BF" w:rsidRPr="008F4A92" w:rsidRDefault="006C75BF" w:rsidP="006C75BF">
            <w:pPr>
              <w:jc w:val="both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Действующий Договор поставки:</w:t>
            </w:r>
          </w:p>
          <w:p w:rsidR="006C75BF" w:rsidRPr="008F4A92" w:rsidRDefault="006C75BF" w:rsidP="006C75BF">
            <w:pPr>
              <w:jc w:val="both"/>
              <w:rPr>
                <w:rFonts w:cs="Arial"/>
                <w:b/>
                <w:i/>
                <w:color w:val="FF0000"/>
                <w:sz w:val="20"/>
                <w:szCs w:val="20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8F4A92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>№64537-20ХХ-ХХХ от ХХ.ХХ.20ХХ</w:t>
            </w: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, </w:t>
            </w: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</w:t>
            </w:r>
          </w:p>
          <w:p w:rsidR="006C75BF" w:rsidRPr="008F4A92" w:rsidRDefault="006C75BF" w:rsidP="006C75BF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8F4A92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№64537-20ХХ-ХХХ от ХХ.ХХ.20ХХ с протоколом разногласий </w:t>
            </w:r>
          </w:p>
          <w:p w:rsidR="006C75BF" w:rsidRPr="008F4A92" w:rsidRDefault="006C75BF" w:rsidP="006C75BF">
            <w:pPr>
              <w:jc w:val="both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Типовой Валютный контракт  ОАО «</w:t>
            </w:r>
            <w:proofErr w:type="spellStart"/>
            <w:r w:rsidRPr="008F4A92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Славнефть</w:t>
            </w:r>
            <w:proofErr w:type="spellEnd"/>
            <w:r w:rsidRPr="008F4A92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 xml:space="preserve">-ЯНОС» </w:t>
            </w:r>
          </w:p>
          <w:p w:rsidR="006C75BF" w:rsidRPr="008F4A92" w:rsidRDefault="006C75BF" w:rsidP="006C75BF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8F4A92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>подтвержден</w:t>
            </w: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, </w:t>
            </w:r>
          </w:p>
          <w:p w:rsidR="00DB6FA5" w:rsidRPr="00172FC7" w:rsidRDefault="006C75BF" w:rsidP="006C75BF">
            <w:pPr>
              <w:jc w:val="both"/>
              <w:rPr>
                <w:rFonts w:cs="Arial"/>
                <w:szCs w:val="22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8F4A92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proofErr w:type="gramStart"/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>подтвержден</w:t>
            </w:r>
            <w:proofErr w:type="gramEnd"/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с протоколом разногласий </w:t>
            </w:r>
          </w:p>
        </w:tc>
      </w:tr>
    </w:tbl>
    <w:p w:rsidR="00172FC7" w:rsidRDefault="00172FC7" w:rsidP="00172FC7">
      <w:pPr>
        <w:spacing w:before="0"/>
        <w:ind w:left="360"/>
        <w:jc w:val="both"/>
        <w:rPr>
          <w:rFonts w:cs="Arial"/>
          <w:szCs w:val="22"/>
        </w:rPr>
      </w:pPr>
    </w:p>
    <w:p w:rsidR="00172FC7" w:rsidRDefault="00172FC7" w:rsidP="00172FC7">
      <w:pPr>
        <w:spacing w:before="0"/>
        <w:ind w:left="360"/>
        <w:jc w:val="both"/>
        <w:rPr>
          <w:rFonts w:cs="Arial"/>
          <w:szCs w:val="22"/>
        </w:rPr>
      </w:pP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 xml:space="preserve">Настоящее предложение может быть акцептовано до </w:t>
      </w:r>
      <w:r w:rsidR="006C75BF">
        <w:rPr>
          <w:rFonts w:cs="Arial"/>
          <w:szCs w:val="22"/>
        </w:rPr>
        <w:t>10</w:t>
      </w:r>
      <w:r w:rsidR="00F82AA8">
        <w:rPr>
          <w:rFonts w:cs="Arial"/>
          <w:szCs w:val="22"/>
        </w:rPr>
        <w:t xml:space="preserve"> </w:t>
      </w:r>
      <w:r w:rsidR="006C75BF">
        <w:rPr>
          <w:rFonts w:cs="Arial"/>
          <w:szCs w:val="22"/>
        </w:rPr>
        <w:t>апреля</w:t>
      </w:r>
      <w:bookmarkStart w:id="0" w:name="_GoBack"/>
      <w:bookmarkEnd w:id="0"/>
      <w:r w:rsidR="00DC5C36" w:rsidRPr="00172FC7">
        <w:rPr>
          <w:rFonts w:cs="Arial"/>
          <w:szCs w:val="22"/>
        </w:rPr>
        <w:t xml:space="preserve"> 2016</w:t>
      </w:r>
      <w:r w:rsidR="00895454" w:rsidRPr="00172FC7">
        <w:rPr>
          <w:rFonts w:cs="Arial"/>
          <w:szCs w:val="22"/>
        </w:rPr>
        <w:t>г.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C31AE8" w:rsidRDefault="00351A3E" w:rsidP="00C31AE8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lastRenderedPageBreak/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51A3E" w:rsidRPr="00C31AE8" w:rsidRDefault="00351A3E" w:rsidP="00C31AE8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t xml:space="preserve">Настоящая оферта может быть акцептована не более одного раза. 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51A3E" w:rsidRDefault="00351A3E" w:rsidP="00351A3E">
      <w:pPr>
        <w:spacing w:before="0"/>
        <w:jc w:val="both"/>
        <w:rPr>
          <w:rFonts w:cs="Arial"/>
          <w:szCs w:val="22"/>
        </w:rPr>
      </w:pPr>
    </w:p>
    <w:p w:rsidR="00172FC7" w:rsidRDefault="00172FC7" w:rsidP="00351A3E">
      <w:pPr>
        <w:spacing w:before="0"/>
        <w:jc w:val="both"/>
        <w:rPr>
          <w:rFonts w:cs="Arial"/>
          <w:szCs w:val="22"/>
        </w:rPr>
      </w:pPr>
    </w:p>
    <w:p w:rsidR="00172FC7" w:rsidRPr="000428BB" w:rsidRDefault="00172FC7" w:rsidP="00351A3E">
      <w:pPr>
        <w:spacing w:before="0"/>
        <w:jc w:val="both"/>
        <w:rPr>
          <w:rFonts w:cs="Arial"/>
          <w:szCs w:val="22"/>
        </w:rPr>
      </w:pPr>
    </w:p>
    <w:p w:rsidR="00351A3E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242457" w:rsidRDefault="00242457" w:rsidP="00351A3E">
      <w:pPr>
        <w:rPr>
          <w:rFonts w:cs="Arial"/>
          <w:szCs w:val="22"/>
        </w:rPr>
      </w:pPr>
    </w:p>
    <w:p w:rsidR="00C31AE8" w:rsidRDefault="00242457" w:rsidP="00351A3E">
      <w:pPr>
        <w:rPr>
          <w:rFonts w:cs="Arial"/>
          <w:szCs w:val="22"/>
        </w:rPr>
      </w:pPr>
      <w:r>
        <w:rPr>
          <w:rFonts w:cs="Arial"/>
          <w:szCs w:val="22"/>
        </w:rPr>
        <w:t>МП</w:t>
      </w: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ED1FA8" w:rsidRDefault="00ED1FA8" w:rsidP="00351A3E">
      <w:pPr>
        <w:rPr>
          <w:rFonts w:cs="Arial"/>
          <w:szCs w:val="22"/>
        </w:rPr>
      </w:pPr>
    </w:p>
    <w:p w:rsidR="00ED1FA8" w:rsidRDefault="00ED1FA8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0428BB" w:rsidRPr="000428BB" w:rsidRDefault="000428BB" w:rsidP="00EC5124">
      <w:pPr>
        <w:jc w:val="right"/>
        <w:rPr>
          <w:rFonts w:cs="Arial"/>
        </w:rPr>
      </w:pPr>
    </w:p>
    <w:sectPr w:rsidR="000428BB" w:rsidRPr="000428BB" w:rsidSect="00F82AA8">
      <w:footerReference w:type="even" r:id="rId9"/>
      <w:footerReference w:type="default" r:id="rId10"/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6C75BF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4CF8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C75BF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B6FA5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5124"/>
    <w:rsid w:val="00EC605D"/>
    <w:rsid w:val="00EC7CE6"/>
    <w:rsid w:val="00ED1FA8"/>
    <w:rsid w:val="00ED4DD7"/>
    <w:rsid w:val="00ED5179"/>
    <w:rsid w:val="00ED64EE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82AA8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684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A3460-48E7-4127-AAB9-91A5EA0EA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Федутинова Светлана Валентиновна</cp:lastModifiedBy>
  <cp:revision>6</cp:revision>
  <cp:lastPrinted>2015-12-11T08:23:00Z</cp:lastPrinted>
  <dcterms:created xsi:type="dcterms:W3CDTF">2015-12-08T11:54:00Z</dcterms:created>
  <dcterms:modified xsi:type="dcterms:W3CDTF">2016-01-27T14:18:00Z</dcterms:modified>
</cp:coreProperties>
</file>